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B7" w:rsidRPr="00F21942" w:rsidRDefault="00A5333C" w:rsidP="0015253D">
      <w:pPr>
        <w:rPr>
          <w:rFonts w:ascii="Arial" w:hAnsi="Arial" w:cs="Arial"/>
          <w:b/>
          <w:color w:val="007DC5"/>
          <w:sz w:val="40"/>
          <w:szCs w:val="40"/>
        </w:rPr>
      </w:pPr>
      <w:r w:rsidRPr="00F21942">
        <w:rPr>
          <w:rFonts w:ascii="Arial" w:hAnsi="Arial" w:cs="Arial"/>
          <w:b/>
          <w:color w:val="007DC5"/>
          <w:sz w:val="40"/>
          <w:szCs w:val="40"/>
        </w:rPr>
        <w:t xml:space="preserve">Fortegnelsen over behandlingsaktiviteter </w:t>
      </w:r>
      <w:r w:rsidR="00414CCC">
        <w:rPr>
          <w:rFonts w:ascii="Arial" w:hAnsi="Arial" w:cs="Arial"/>
          <w:b/>
          <w:color w:val="007DC5"/>
          <w:sz w:val="40"/>
          <w:szCs w:val="40"/>
        </w:rPr>
        <w:t>–</w:t>
      </w:r>
      <w:r w:rsidRPr="00F21942">
        <w:rPr>
          <w:rFonts w:ascii="Arial" w:hAnsi="Arial" w:cs="Arial"/>
          <w:b/>
          <w:color w:val="007DC5"/>
          <w:sz w:val="40"/>
          <w:szCs w:val="40"/>
        </w:rPr>
        <w:t xml:space="preserve"> </w:t>
      </w:r>
      <w:r w:rsidR="00414CCC">
        <w:rPr>
          <w:rFonts w:ascii="Arial" w:hAnsi="Arial" w:cs="Arial"/>
          <w:b/>
          <w:color w:val="007DC5"/>
          <w:sz w:val="40"/>
          <w:szCs w:val="40"/>
        </w:rPr>
        <w:t>Eftermarked/</w:t>
      </w:r>
      <w:r w:rsidR="00CC3DFF">
        <w:rPr>
          <w:rFonts w:ascii="Arial" w:hAnsi="Arial" w:cs="Arial"/>
          <w:b/>
          <w:color w:val="007DC5"/>
          <w:sz w:val="40"/>
          <w:szCs w:val="40"/>
        </w:rPr>
        <w:t>Lager</w:t>
      </w:r>
    </w:p>
    <w:p w:rsidR="00A5333C" w:rsidRDefault="00A5333C">
      <w:pPr>
        <w:rPr>
          <w:rFonts w:ascii="Arial" w:hAnsi="Arial" w:cs="Arial"/>
          <w:b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515A55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  <w:b/>
              </w:rPr>
            </w:pPr>
            <w:r w:rsidRPr="00515A55">
              <w:rPr>
                <w:rFonts w:ascii="Arial" w:hAnsi="Arial" w:cs="Arial"/>
                <w:b/>
              </w:rPr>
              <w:t>Den dataansvarlige:</w:t>
            </w: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Dato for opdatering af fortegnelsen: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5A55" w:rsidRDefault="00515A55">
      <w:pPr>
        <w:rPr>
          <w:rFonts w:ascii="Arial" w:hAnsi="Arial" w:cs="Arial"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A5333C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  <w:b/>
              </w:rPr>
            </w:pPr>
            <w:r w:rsidRPr="00A5333C">
              <w:rPr>
                <w:rFonts w:ascii="Arial" w:hAnsi="Arial" w:cs="Arial"/>
                <w:b/>
              </w:rPr>
              <w:t>Hvis dataansvaret deles med en anden dataansvarlig (fælles dataansvar, fx en importør):</w:t>
            </w: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333C" w:rsidRDefault="00A5333C">
      <w:pPr>
        <w:rPr>
          <w:rFonts w:ascii="Arial" w:hAnsi="Arial" w:cs="Arial"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A5333C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  <w:b/>
              </w:rPr>
            </w:pPr>
            <w:r w:rsidRPr="00A5333C">
              <w:rPr>
                <w:rFonts w:ascii="Arial" w:hAnsi="Arial" w:cs="Arial"/>
                <w:b/>
              </w:rPr>
              <w:t>Hvis den dataansvarlige har udpeget en databeskyttelsesrådgiver:</w:t>
            </w: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333C" w:rsidRDefault="00A5333C">
      <w:pPr>
        <w:rPr>
          <w:rFonts w:ascii="Arial" w:hAnsi="Arial" w:cs="Arial"/>
        </w:rPr>
      </w:pPr>
    </w:p>
    <w:p w:rsidR="00192A4A" w:rsidRDefault="00192A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-Gitter"/>
        <w:tblW w:w="497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567"/>
        <w:gridCol w:w="1670"/>
        <w:gridCol w:w="2097"/>
        <w:gridCol w:w="1418"/>
        <w:gridCol w:w="1418"/>
        <w:gridCol w:w="1133"/>
        <w:gridCol w:w="1560"/>
        <w:gridCol w:w="1911"/>
      </w:tblGrid>
      <w:tr w:rsidR="00D41387" w:rsidRPr="007964F5" w:rsidTr="00DE5B2D">
        <w:tc>
          <w:tcPr>
            <w:tcW w:w="602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6E000C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Hvilke personoplysninger </w:t>
            </w:r>
          </w:p>
          <w:p w:rsidR="00F21942" w:rsidRPr="00F21942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behandles i afdelingen?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Hvad er formålet </w:t>
            </w:r>
          </w:p>
          <w:p w:rsidR="00F21942" w:rsidRPr="00F21942" w:rsidRDefault="00F21942" w:rsidP="0015253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 behandlingen? 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6E000C" w:rsidRDefault="00F21942" w:rsidP="00D41387">
            <w:pPr>
              <w:ind w:right="-7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Hvem er de </w:t>
            </w:r>
          </w:p>
          <w:p w:rsidR="00F21942" w:rsidRPr="00F21942" w:rsidRDefault="00F21942" w:rsidP="00D41387">
            <w:pPr>
              <w:ind w:right="-7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registrerede?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D41387">
            <w:pPr>
              <w:ind w:right="-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Videregives </w:t>
            </w:r>
            <w:r w:rsidR="00DE5B2D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personoplys</w:t>
            </w:r>
            <w:r w:rsidR="00DE5B2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DE5B2D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ingerne</w:t>
            </w: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F21942" w:rsidRPr="00F21942" w:rsidRDefault="00F21942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Default="00D41387" w:rsidP="00DE5B2D">
            <w:pPr>
              <w:shd w:val="clear" w:color="auto" w:fill="DEEAF6" w:themeFill="accent5" w:themeFillTint="33"/>
              <w:ind w:right="-10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F21942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ker videregivelsen til 3. lande/ internationale organisationer?</w:t>
            </w:r>
          </w:p>
          <w:p w:rsidR="00DE5B2D" w:rsidRPr="00DE5B2D" w:rsidRDefault="00DE5B2D" w:rsidP="00DE5B2D">
            <w:pPr>
              <w:shd w:val="clear" w:color="auto" w:fill="DEEAF6" w:themeFill="accent5" w:themeFillTint="33"/>
              <w:ind w:right="-10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942BAB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Hvilke slettefrister er </w:t>
            </w:r>
          </w:p>
          <w:p w:rsidR="00F21942" w:rsidRPr="00DE5B2D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fastsat?</w:t>
            </w:r>
          </w:p>
        </w:tc>
        <w:tc>
          <w:tcPr>
            <w:tcW w:w="65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942BAB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Hvem har adgang? Tekniske og </w:t>
            </w:r>
          </w:p>
          <w:p w:rsidR="00F21942" w:rsidRPr="00DE5B2D" w:rsidRDefault="00F21942" w:rsidP="00DE5B2D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organisatoriske foranstaltninger</w:t>
            </w:r>
          </w:p>
        </w:tc>
      </w:tr>
      <w:tr w:rsidR="00D41387" w:rsidRPr="007964F5" w:rsidTr="00DE5B2D">
        <w:trPr>
          <w:cantSplit/>
        </w:trPr>
        <w:tc>
          <w:tcPr>
            <w:tcW w:w="602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  <w:textDirection w:val="btLr"/>
          </w:tcPr>
          <w:p w:rsidR="00D41387" w:rsidRDefault="00D41387" w:rsidP="00D41387">
            <w:pPr>
              <w:spacing w:line="276" w:lineRule="auto"/>
              <w:ind w:left="113"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A6F94" w:rsidRPr="00D41387" w:rsidRDefault="00F860E9" w:rsidP="00D41387">
            <w:pPr>
              <w:spacing w:line="276" w:lineRule="auto"/>
              <w:ind w:left="113"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41387">
              <w:rPr>
                <w:rFonts w:ascii="Arial" w:hAnsi="Arial" w:cs="Arial"/>
                <w:b/>
                <w:color w:val="007DC5"/>
                <w:sz w:val="36"/>
                <w:szCs w:val="36"/>
              </w:rPr>
              <w:t>Forklaringer</w:t>
            </w:r>
          </w:p>
        </w:tc>
        <w:tc>
          <w:tcPr>
            <w:tcW w:w="53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F21942" w:rsidRDefault="00F860E9" w:rsidP="0015253D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Almindelige:</w:t>
            </w:r>
            <w:r w:rsidRPr="007964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011431" w:rsidRPr="00011431" w:rsidRDefault="00011431" w:rsidP="00011431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1143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Almindelige: navn, adresse, e-mail, tlt.nr., reg.nr., stel</w:t>
            </w:r>
            <w:r w:rsidR="00FF29C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1143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nr., fødselsdato, GPS-oplysn</w:t>
            </w:r>
            <w:r w:rsidR="00FF29C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inger</w:t>
            </w:r>
            <w:r w:rsidRPr="0001143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økonomiske oplysninger, stilling mv.  </w:t>
            </w:r>
          </w:p>
          <w:p w:rsidR="006A6F94" w:rsidRPr="007964F5" w:rsidRDefault="006A6F94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Default="00F860E9" w:rsidP="00DE5B2D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Følsomme:</w:t>
            </w:r>
            <w:r w:rsidR="00F2194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="00011431" w:rsidRPr="0001143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race eller etnisk oprindelse, politisk, religiøs eller filosofisk overbevisning, fagforeningsmæssig tilknytning, helbredsoplysninger (herunder genetisk data), biometrisk data med henblik på identifikation, seksuelle forhold eller seksuel orientering, strafbare forhold, CPR.nr.</w:t>
            </w:r>
          </w:p>
          <w:p w:rsidR="00C21012" w:rsidRPr="0015253D" w:rsidRDefault="00C21012" w:rsidP="00DE5B2D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011431" w:rsidRPr="00011431" w:rsidRDefault="00011431" w:rsidP="00011431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11431">
              <w:rPr>
                <w:rFonts w:ascii="Arial" w:hAnsi="Arial" w:cs="Arial"/>
                <w:i/>
                <w:color w:val="000000"/>
                <w:sz w:val="18"/>
                <w:szCs w:val="18"/>
              </w:rPr>
              <w:t>Det generelle formål i eftermarkedet er markedsføringsmæssige formål</w:t>
            </w:r>
          </w:p>
          <w:p w:rsidR="006A6F94" w:rsidRPr="00011431" w:rsidRDefault="006A6F94" w:rsidP="00687AA2">
            <w:pPr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011431" w:rsidRPr="00011431" w:rsidRDefault="00011431" w:rsidP="00011431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1143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I eftermarkedet er det kunderne der er de registrerede personer </w:t>
            </w:r>
          </w:p>
          <w:p w:rsidR="006A6F94" w:rsidRPr="00011431" w:rsidRDefault="006A6F94" w:rsidP="00687AA2">
            <w:pPr>
              <w:ind w:right="-109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011431" w:rsidRDefault="006A6F94" w:rsidP="0015253D">
            <w:pPr>
              <w:spacing w:line="276" w:lineRule="auto"/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011431" w:rsidRDefault="006A6F94" w:rsidP="0015253D">
            <w:pPr>
              <w:spacing w:line="276" w:lineRule="auto"/>
              <w:ind w:left="-517"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011431" w:rsidRDefault="006A6F94" w:rsidP="0015253D">
            <w:pPr>
              <w:spacing w:line="276" w:lineRule="auto"/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DD6EE" w:themeFill="accent5" w:themeFillTint="66"/>
          </w:tcPr>
          <w:p w:rsidR="00011431" w:rsidRPr="00011431" w:rsidRDefault="00011431" w:rsidP="00011431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11431">
              <w:rPr>
                <w:rFonts w:ascii="Arial" w:hAnsi="Arial" w:cs="Arial"/>
                <w:i/>
                <w:color w:val="000000"/>
                <w:sz w:val="18"/>
                <w:szCs w:val="18"/>
              </w:rPr>
              <w:t>Behandling af personoplysninger sker i overensstemmelse med interne retningslinjer, som bl.a. fastsætter rammerne for autorisation- og adgangsstyring og logning. Fysiske dokumenter opbevares aflåst</w:t>
            </w:r>
          </w:p>
          <w:p w:rsidR="006A6F94" w:rsidRPr="00011431" w:rsidRDefault="006A6F94" w:rsidP="00687AA2">
            <w:pPr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27B0" w:rsidRPr="007964F5" w:rsidTr="009C1A5A">
        <w:trPr>
          <w:cantSplit/>
        </w:trPr>
        <w:tc>
          <w:tcPr>
            <w:tcW w:w="602" w:type="pct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FF29CF" w:rsidRDefault="00A427B0" w:rsidP="0015253D">
            <w:pPr>
              <w:spacing w:line="276" w:lineRule="auto"/>
              <w:ind w:right="5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Faktura </w:t>
            </w:r>
          </w:p>
          <w:p w:rsidR="00A427B0" w:rsidRPr="00FF29CF" w:rsidRDefault="00A427B0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  <w:r w:rsidRPr="00FF29CF">
              <w:rPr>
                <w:rFonts w:ascii="Arial" w:hAnsi="Arial" w:cs="Arial"/>
                <w:color w:val="FF0000"/>
                <w:sz w:val="18"/>
                <w:szCs w:val="18"/>
              </w:rPr>
              <w:t>(hvis det ikke kører gennem bogholderiet)</w:t>
            </w:r>
          </w:p>
        </w:tc>
        <w:tc>
          <w:tcPr>
            <w:tcW w:w="539" w:type="pc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:rsidR="00A427B0" w:rsidRPr="00C21012" w:rsidRDefault="00A427B0" w:rsidP="00C210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Navn, reg.nr./stel.nr på bil, adresse, e-mail </w:t>
            </w:r>
          </w:p>
        </w:tc>
        <w:tc>
          <w:tcPr>
            <w:tcW w:w="575" w:type="pct"/>
            <w:tcBorders>
              <w:top w:val="single" w:sz="12" w:space="0" w:color="4472C4" w:themeColor="accent1"/>
            </w:tcBorders>
          </w:tcPr>
          <w:p w:rsidR="00A427B0" w:rsidRPr="00C21012" w:rsidRDefault="00A427B0" w:rsidP="00C210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CPR.nr. </w:t>
            </w:r>
          </w:p>
        </w:tc>
        <w:tc>
          <w:tcPr>
            <w:tcW w:w="722" w:type="pct"/>
            <w:tcBorders>
              <w:top w:val="single" w:sz="12" w:space="0" w:color="4472C4" w:themeColor="accent1"/>
            </w:tcBorders>
          </w:tcPr>
          <w:p w:rsidR="00A427B0" w:rsidRPr="00C21012" w:rsidRDefault="00A427B0" w:rsidP="00C210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Fakturere kunden p</w:t>
            </w:r>
            <w:r w:rsidR="00FF29CF">
              <w:rPr>
                <w:rFonts w:ascii="Arial" w:hAnsi="Arial" w:cs="Arial"/>
                <w:sz w:val="18"/>
                <w:szCs w:val="18"/>
              </w:rPr>
              <w:t>å baggrund af</w:t>
            </w:r>
            <w:r>
              <w:rPr>
                <w:rFonts w:ascii="Arial" w:hAnsi="Arial" w:cs="Arial"/>
                <w:sz w:val="18"/>
                <w:szCs w:val="18"/>
              </w:rPr>
              <w:t xml:space="preserve"> en aftale om køb el</w:t>
            </w:r>
            <w:r w:rsidR="00FF29CF">
              <w:rPr>
                <w:rFonts w:ascii="Arial" w:hAnsi="Arial" w:cs="Arial"/>
                <w:sz w:val="18"/>
                <w:szCs w:val="18"/>
              </w:rPr>
              <w:t>ler</w:t>
            </w:r>
            <w:r>
              <w:rPr>
                <w:rFonts w:ascii="Arial" w:hAnsi="Arial" w:cs="Arial"/>
                <w:sz w:val="18"/>
                <w:szCs w:val="18"/>
              </w:rPr>
              <w:t xml:space="preserve"> andet</w:t>
            </w:r>
          </w:p>
        </w:tc>
        <w:tc>
          <w:tcPr>
            <w:tcW w:w="488" w:type="pct"/>
            <w:tcBorders>
              <w:top w:val="single" w:sz="12" w:space="0" w:color="4472C4" w:themeColor="accent1"/>
            </w:tcBorders>
          </w:tcPr>
          <w:p w:rsidR="00A427B0" w:rsidRPr="00C21012" w:rsidRDefault="00A427B0" w:rsidP="00C210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</w:t>
            </w:r>
          </w:p>
        </w:tc>
        <w:tc>
          <w:tcPr>
            <w:tcW w:w="488" w:type="pct"/>
            <w:tcBorders>
              <w:top w:val="single" w:sz="12" w:space="0" w:color="4472C4" w:themeColor="accent1"/>
            </w:tcBorders>
          </w:tcPr>
          <w:p w:rsidR="00A427B0" w:rsidRPr="00C21012" w:rsidRDefault="00A427B0" w:rsidP="00C210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Importør </w:t>
            </w:r>
          </w:p>
        </w:tc>
        <w:tc>
          <w:tcPr>
            <w:tcW w:w="390" w:type="pct"/>
            <w:tcBorders>
              <w:top w:val="single" w:sz="12" w:space="0" w:color="4472C4" w:themeColor="accent1"/>
            </w:tcBorders>
          </w:tcPr>
          <w:p w:rsidR="00A427B0" w:rsidRPr="00C21012" w:rsidRDefault="00A427B0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12" w:space="0" w:color="4472C4" w:themeColor="accent1"/>
            </w:tcBorders>
          </w:tcPr>
          <w:p w:rsidR="00A427B0" w:rsidRPr="00C21012" w:rsidRDefault="00A427B0" w:rsidP="00C210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år + løbende kalenderår efter regnskabsårets afslutning</w:t>
            </w:r>
          </w:p>
        </w:tc>
        <w:tc>
          <w:tcPr>
            <w:tcW w:w="658" w:type="pct"/>
            <w:tcBorders>
              <w:top w:val="single" w:sz="12" w:space="0" w:color="4472C4" w:themeColor="accent1"/>
            </w:tcBorders>
          </w:tcPr>
          <w:p w:rsidR="00A427B0" w:rsidRPr="00C21012" w:rsidRDefault="00A427B0" w:rsidP="0015253D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7B0" w:rsidRPr="007964F5" w:rsidTr="00C10246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A427B0" w:rsidRDefault="00A427B0" w:rsidP="00C10246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Generelle e-mail</w:t>
            </w:r>
          </w:p>
          <w:p w:rsidR="00A427B0" w:rsidRPr="007964F5" w:rsidRDefault="00A427B0" w:rsidP="00C10246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henvendelser</w:t>
            </w:r>
          </w:p>
          <w:p w:rsidR="00A427B0" w:rsidRPr="007964F5" w:rsidRDefault="00A427B0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A427B0" w:rsidRPr="008057A6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Navn,</w:t>
            </w:r>
          </w:p>
        </w:tc>
        <w:tc>
          <w:tcPr>
            <w:tcW w:w="575" w:type="pct"/>
          </w:tcPr>
          <w:p w:rsidR="00A427B0" w:rsidRPr="008057A6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A427B0" w:rsidRPr="008057A6" w:rsidRDefault="00A427B0" w:rsidP="00C10246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Afgivelse af tilbud, generelle forespørgsler </w:t>
            </w:r>
          </w:p>
          <w:p w:rsidR="00A427B0" w:rsidRPr="008057A6" w:rsidRDefault="00A427B0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A427B0" w:rsidRPr="008057A6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</w:t>
            </w:r>
          </w:p>
        </w:tc>
        <w:tc>
          <w:tcPr>
            <w:tcW w:w="488" w:type="pct"/>
          </w:tcPr>
          <w:p w:rsidR="00A427B0" w:rsidRPr="008057A6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A427B0" w:rsidRPr="008057A6" w:rsidRDefault="00A427B0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A427B0" w:rsidRPr="008057A6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Når henvendelsen er færdigbehandlet</w:t>
            </w:r>
          </w:p>
        </w:tc>
        <w:tc>
          <w:tcPr>
            <w:tcW w:w="658" w:type="pct"/>
          </w:tcPr>
          <w:p w:rsidR="00A427B0" w:rsidRPr="008057A6" w:rsidRDefault="00A427B0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7B0" w:rsidRPr="007964F5" w:rsidTr="00C10246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A427B0" w:rsidRDefault="00A427B0" w:rsidP="00C10246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Markedsførings e-mail/nyhedsbrev</w:t>
            </w: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A427B0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Navn </w:t>
            </w:r>
          </w:p>
        </w:tc>
        <w:tc>
          <w:tcPr>
            <w:tcW w:w="575" w:type="pct"/>
          </w:tcPr>
          <w:p w:rsidR="00A427B0" w:rsidRPr="008057A6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A427B0" w:rsidRDefault="00A427B0" w:rsidP="00C10246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Afgivelse af samtykke til modtagelse af markedsføringsmateriale</w:t>
            </w:r>
          </w:p>
        </w:tc>
        <w:tc>
          <w:tcPr>
            <w:tcW w:w="488" w:type="pct"/>
          </w:tcPr>
          <w:p w:rsidR="00A427B0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</w:t>
            </w:r>
          </w:p>
        </w:tc>
        <w:tc>
          <w:tcPr>
            <w:tcW w:w="488" w:type="pct"/>
          </w:tcPr>
          <w:p w:rsidR="00A427B0" w:rsidRPr="008057A6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Importør</w:t>
            </w:r>
          </w:p>
        </w:tc>
        <w:tc>
          <w:tcPr>
            <w:tcW w:w="390" w:type="pct"/>
          </w:tcPr>
          <w:p w:rsidR="00A427B0" w:rsidRPr="008057A6" w:rsidRDefault="00A427B0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A427B0" w:rsidRDefault="00A427B0" w:rsidP="00C10246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år efter senest udsendt markedsføringsmateriale</w:t>
            </w:r>
          </w:p>
        </w:tc>
        <w:tc>
          <w:tcPr>
            <w:tcW w:w="658" w:type="pct"/>
          </w:tcPr>
          <w:p w:rsidR="00A427B0" w:rsidRPr="008057A6" w:rsidRDefault="00A427B0" w:rsidP="00C10246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4FB2" w:rsidRPr="00515A55" w:rsidRDefault="00F54FB2" w:rsidP="008057A6">
      <w:pPr>
        <w:rPr>
          <w:rFonts w:ascii="Arial" w:hAnsi="Arial" w:cs="Arial"/>
        </w:rPr>
      </w:pPr>
      <w:bookmarkStart w:id="0" w:name="_GoBack"/>
      <w:bookmarkEnd w:id="0"/>
    </w:p>
    <w:sectPr w:rsidR="00F54FB2" w:rsidRPr="00515A55" w:rsidSect="0015253D">
      <w:footerReference w:type="default" r:id="rId8"/>
      <w:pgSz w:w="16838" w:h="11906" w:orient="landscape" w:code="9"/>
      <w:pgMar w:top="1134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736" w:rsidRDefault="00034736" w:rsidP="006D129E">
      <w:pPr>
        <w:spacing w:after="0" w:line="240" w:lineRule="auto"/>
      </w:pPr>
      <w:r>
        <w:separator/>
      </w:r>
    </w:p>
  </w:endnote>
  <w:endnote w:type="continuationSeparator" w:id="0">
    <w:p w:rsidR="00034736" w:rsidRDefault="00034736" w:rsidP="006D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CF" w:rsidRDefault="00FF29CF">
    <w:pPr>
      <w:pStyle w:val="Sidefod"/>
      <w:jc w:val="right"/>
    </w:pPr>
    <w:r>
      <w:t xml:space="preserve"> </w:t>
    </w:r>
    <w:r>
      <w:rPr>
        <w:rFonts w:ascii="Arial" w:hAnsi="Arial" w:cs="Arial"/>
        <w:b/>
        <w:color w:val="007DC5"/>
        <w:sz w:val="18"/>
        <w:szCs w:val="18"/>
      </w:rPr>
      <w:t>Behandlingsaktiviteter – Eftermarked/lage</w:t>
    </w:r>
    <w:r>
      <w:rPr>
        <w:rFonts w:ascii="Arial" w:hAnsi="Arial" w:cs="Arial"/>
        <w:b/>
        <w:color w:val="007DC5"/>
        <w:sz w:val="18"/>
        <w:szCs w:val="18"/>
      </w:rPr>
      <w:t>r |</w:t>
    </w:r>
    <w:r>
      <w:t xml:space="preserve"> </w:t>
    </w:r>
    <w:sdt>
      <w:sdtPr>
        <w:id w:val="-44253555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FF29CF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F29CF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F2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6D129E" w:rsidRPr="006D129E" w:rsidRDefault="006D129E" w:rsidP="006D129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736" w:rsidRDefault="00034736" w:rsidP="006D129E">
      <w:pPr>
        <w:spacing w:after="0" w:line="240" w:lineRule="auto"/>
      </w:pPr>
      <w:r>
        <w:separator/>
      </w:r>
    </w:p>
  </w:footnote>
  <w:footnote w:type="continuationSeparator" w:id="0">
    <w:p w:rsidR="00034736" w:rsidRDefault="00034736" w:rsidP="006D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A3C6B"/>
    <w:multiLevelType w:val="hybridMultilevel"/>
    <w:tmpl w:val="8A5EC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5746F"/>
    <w:multiLevelType w:val="hybridMultilevel"/>
    <w:tmpl w:val="4CBADF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A7"/>
    <w:rsid w:val="00011431"/>
    <w:rsid w:val="00034736"/>
    <w:rsid w:val="0015253D"/>
    <w:rsid w:val="00176C10"/>
    <w:rsid w:val="00192A4A"/>
    <w:rsid w:val="001F64A1"/>
    <w:rsid w:val="002579BE"/>
    <w:rsid w:val="002918A7"/>
    <w:rsid w:val="003621B6"/>
    <w:rsid w:val="00414CCC"/>
    <w:rsid w:val="00491CDF"/>
    <w:rsid w:val="00504A4A"/>
    <w:rsid w:val="00515A55"/>
    <w:rsid w:val="00551636"/>
    <w:rsid w:val="00556D14"/>
    <w:rsid w:val="00602C10"/>
    <w:rsid w:val="00687AA2"/>
    <w:rsid w:val="006A6F94"/>
    <w:rsid w:val="006C62EF"/>
    <w:rsid w:val="006D129E"/>
    <w:rsid w:val="006E000C"/>
    <w:rsid w:val="00707773"/>
    <w:rsid w:val="007964F5"/>
    <w:rsid w:val="008057A6"/>
    <w:rsid w:val="00942BAB"/>
    <w:rsid w:val="009722B7"/>
    <w:rsid w:val="009C1A5A"/>
    <w:rsid w:val="009E78A5"/>
    <w:rsid w:val="00A427B0"/>
    <w:rsid w:val="00A462B2"/>
    <w:rsid w:val="00A5333C"/>
    <w:rsid w:val="00C21012"/>
    <w:rsid w:val="00C216F5"/>
    <w:rsid w:val="00C841C9"/>
    <w:rsid w:val="00CC3DFF"/>
    <w:rsid w:val="00D41387"/>
    <w:rsid w:val="00DE5B2D"/>
    <w:rsid w:val="00F21942"/>
    <w:rsid w:val="00F54FB2"/>
    <w:rsid w:val="00F81B77"/>
    <w:rsid w:val="00F860E9"/>
    <w:rsid w:val="00FF29CF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ED952"/>
  <w15:chartTrackingRefBased/>
  <w15:docId w15:val="{EC2E3D37-F24E-4C11-9D3E-CF215797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91CD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129E"/>
  </w:style>
  <w:style w:type="paragraph" w:styleId="Sidefod">
    <w:name w:val="footer"/>
    <w:basedOn w:val="Normal"/>
    <w:link w:val="SidefodTegn"/>
    <w:uiPriority w:val="99"/>
    <w:unhideWhenUsed/>
    <w:rsid w:val="006D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12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9899-022A-41F5-8071-EF4372D0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Strunge</dc:creator>
  <cp:keywords/>
  <dc:description/>
  <cp:lastModifiedBy>Kristina Strunge</cp:lastModifiedBy>
  <cp:revision>6</cp:revision>
  <cp:lastPrinted>2018-05-15T09:33:00Z</cp:lastPrinted>
  <dcterms:created xsi:type="dcterms:W3CDTF">2018-05-15T12:27:00Z</dcterms:created>
  <dcterms:modified xsi:type="dcterms:W3CDTF">2018-05-18T12:30:00Z</dcterms:modified>
</cp:coreProperties>
</file>